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CC7DBE" w:rsidRPr="00BC7B4F" w:rsidRDefault="00CC7DBE" w:rsidP="00CC7DBE">
      <w:pPr>
        <w:jc w:val="center"/>
        <w:rPr>
          <w:rFonts w:asciiTheme="minorHAnsi" w:hAnsiTheme="minorHAnsi" w:cstheme="minorHAnsi"/>
          <w:b/>
          <w:color w:val="17365D" w:themeColor="text2" w:themeShade="BF"/>
          <w:sz w:val="40"/>
        </w:rPr>
      </w:pPr>
      <w:r w:rsidRPr="00BC7B4F">
        <w:rPr>
          <w:rFonts w:asciiTheme="minorHAnsi" w:hAnsiTheme="minorHAnsi" w:cstheme="minorHAnsi"/>
          <w:b/>
          <w:color w:val="17365D" w:themeColor="text2" w:themeShade="BF"/>
          <w:sz w:val="40"/>
        </w:rPr>
        <w:t>ČESTNÉ PROHLÁŠENÍ</w:t>
      </w:r>
      <w:r w:rsidR="00914E08" w:rsidRPr="00BC7B4F">
        <w:rPr>
          <w:rFonts w:asciiTheme="minorHAnsi" w:hAnsiTheme="minorHAnsi" w:cstheme="minorHAnsi"/>
          <w:b/>
          <w:color w:val="17365D" w:themeColor="text2" w:themeShade="BF"/>
          <w:sz w:val="40"/>
        </w:rPr>
        <w:t xml:space="preserve"> UCHAZEČE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6718"/>
      </w:tblGrid>
      <w:tr w:rsidR="00A41800" w:rsidRPr="00A41800" w:rsidTr="00F54FDF">
        <w:trPr>
          <w:trHeight w:val="615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Název uchazeče: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1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9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CC7DBE" w:rsidRPr="00196DD7">
        <w:rPr>
          <w:rFonts w:asciiTheme="minorHAnsi" w:hAnsiTheme="minorHAnsi" w:cstheme="minorHAnsi"/>
          <w:sz w:val="24"/>
          <w:szCs w:val="24"/>
        </w:rPr>
        <w:t xml:space="preserve">uchazeč o veřejnou zakázku malého </w:t>
      </w:r>
      <w:r w:rsidR="00F762B8" w:rsidRPr="00196DD7">
        <w:rPr>
          <w:rFonts w:asciiTheme="minorHAnsi" w:hAnsiTheme="minorHAnsi" w:cstheme="minorHAnsi"/>
          <w:sz w:val="24"/>
          <w:szCs w:val="24"/>
        </w:rPr>
        <w:t xml:space="preserve">rozsahu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CC7DBE" w:rsidRPr="00D62BA4" w:rsidRDefault="00CC7DBE" w:rsidP="009E3A88">
      <w:pPr>
        <w:pStyle w:val="Zkladntext"/>
        <w:ind w:left="15"/>
        <w:jc w:val="center"/>
        <w:rPr>
          <w:rFonts w:asciiTheme="minorHAnsi" w:hAnsiTheme="minorHAnsi" w:cstheme="minorHAnsi"/>
          <w:sz w:val="24"/>
          <w:szCs w:val="24"/>
        </w:rPr>
      </w:pPr>
      <w:r w:rsidRPr="00D62BA4">
        <w:rPr>
          <w:rFonts w:asciiTheme="minorHAnsi" w:hAnsiTheme="minorHAnsi" w:cstheme="minorHAnsi"/>
          <w:sz w:val="24"/>
          <w:szCs w:val="24"/>
        </w:rPr>
        <w:t>„</w:t>
      </w:r>
      <w:r w:rsidR="00E40883">
        <w:rPr>
          <w:rFonts w:asciiTheme="minorHAnsi" w:hAnsiTheme="minorHAnsi" w:cstheme="minorHAnsi"/>
          <w:b/>
          <w:sz w:val="22"/>
        </w:rPr>
        <w:t>Rekonstrukce Mauzolea rodiny Kleinů v Sobotíně – I. etapa</w:t>
      </w:r>
      <w:r w:rsidR="00633A50">
        <w:rPr>
          <w:rFonts w:asciiTheme="minorHAnsi" w:hAnsiTheme="minorHAnsi" w:cstheme="minorHAnsi"/>
          <w:b/>
          <w:sz w:val="22"/>
        </w:rPr>
        <w:t>“</w:t>
      </w:r>
    </w:p>
    <w:p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CC7DBE" w:rsidRP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tímto čestně prohlašuje, že 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2D24E7" w:rsidRPr="002D24E7" w:rsidRDefault="002D24E7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  <w:r w:rsidRPr="002D24E7">
        <w:rPr>
          <w:rFonts w:asciiTheme="minorHAnsi" w:hAnsiTheme="minorHAnsi" w:cstheme="minorHAnsi"/>
        </w:rPr>
        <w:t xml:space="preserve">  </w:t>
      </w:r>
    </w:p>
    <w:p w:rsidR="003E1B50" w:rsidRDefault="003E1B50" w:rsidP="003E1B50">
      <w:pPr>
        <w:pStyle w:val="Textpsmene"/>
        <w:numPr>
          <w:ilvl w:val="0"/>
          <w:numId w:val="7"/>
        </w:numPr>
        <w:ind w:right="-31" w:hanging="37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nebyl pravomocně odsouzen pro trestný čin, jehož skutková podstata souvisí s předmětem podnikání dodavatele podle zvláštních právních předpisů nebo došlo k zahlazení odsouzení za spáchání takového trestného činu,</w:t>
      </w:r>
    </w:p>
    <w:p w:rsidR="009E3A88" w:rsidRPr="00485A9C" w:rsidRDefault="009E3A88" w:rsidP="009E3A88">
      <w:pPr>
        <w:pStyle w:val="Textpsmene"/>
        <w:numPr>
          <w:ilvl w:val="0"/>
          <w:numId w:val="0"/>
        </w:numPr>
        <w:ind w:left="1080" w:right="-31"/>
        <w:outlineLvl w:val="9"/>
        <w:rPr>
          <w:rFonts w:asciiTheme="minorHAnsi" w:hAnsiTheme="minorHAnsi" w:cstheme="minorHAnsi"/>
        </w:rPr>
      </w:pPr>
    </w:p>
    <w:p w:rsidR="003E1B50" w:rsidRDefault="003E1B50" w:rsidP="003E1B50">
      <w:pPr>
        <w:pStyle w:val="Textpsmene"/>
        <w:numPr>
          <w:ilvl w:val="0"/>
          <w:numId w:val="7"/>
        </w:numPr>
        <w:ind w:right="-3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vůči jehož majetku neprobíhá nebo v posledních 3 letech neproběhlo insolvenční řízení, v němž bylo vydáno rozhodnutí o úpadku nebo insolvenční návrh nebyl zamítnut proto, že majetek nedostačuje k úhradě nákladů insolvenčního řízení, nebo nebyl konkurs zrušen proto, že majetek byl zcela nepostačující nebo zavedena nucená správa podle zvláštních právních předpisů,</w:t>
      </w:r>
    </w:p>
    <w:p w:rsidR="009E3A88" w:rsidRPr="00485A9C" w:rsidRDefault="009E3A88" w:rsidP="009E3A88">
      <w:pPr>
        <w:pStyle w:val="Textpsmene"/>
        <w:numPr>
          <w:ilvl w:val="0"/>
          <w:numId w:val="0"/>
        </w:numPr>
        <w:ind w:left="1080" w:right="-31"/>
        <w:outlineLvl w:val="9"/>
        <w:rPr>
          <w:rFonts w:asciiTheme="minorHAnsi" w:hAnsiTheme="minorHAnsi" w:cstheme="minorHAnsi"/>
        </w:rPr>
      </w:pPr>
    </w:p>
    <w:p w:rsidR="003E1B50" w:rsidRDefault="003E1B50" w:rsidP="003E1B50">
      <w:pPr>
        <w:pStyle w:val="Textpsmene"/>
        <w:numPr>
          <w:ilvl w:val="0"/>
          <w:numId w:val="7"/>
        </w:numPr>
        <w:ind w:right="-3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není v likvidaci,</w:t>
      </w:r>
    </w:p>
    <w:p w:rsidR="009E3A88" w:rsidRPr="00485A9C" w:rsidRDefault="009E3A88" w:rsidP="009E3A88">
      <w:pPr>
        <w:pStyle w:val="Textpsmene"/>
        <w:numPr>
          <w:ilvl w:val="0"/>
          <w:numId w:val="0"/>
        </w:numPr>
        <w:ind w:right="-31"/>
        <w:outlineLvl w:val="9"/>
        <w:rPr>
          <w:rFonts w:asciiTheme="minorHAnsi" w:hAnsiTheme="minorHAnsi" w:cstheme="minorHAnsi"/>
        </w:rPr>
      </w:pPr>
    </w:p>
    <w:p w:rsidR="003E1B50" w:rsidRPr="00485A9C" w:rsidRDefault="003E1B50" w:rsidP="003E1B50">
      <w:pPr>
        <w:pStyle w:val="Textpsmene"/>
        <w:numPr>
          <w:ilvl w:val="0"/>
          <w:numId w:val="7"/>
        </w:numPr>
        <w:ind w:right="-3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není veden v rejstříku osob se zákazem plnění veřejných zakázek.</w:t>
      </w:r>
    </w:p>
    <w:p w:rsidR="002D24E7" w:rsidRDefault="002D24E7" w:rsidP="002D24E7">
      <w:pPr>
        <w:shd w:val="clear" w:color="auto" w:fill="FFFFFF"/>
        <w:jc w:val="both"/>
        <w:textAlignment w:val="top"/>
        <w:rPr>
          <w:rFonts w:asciiTheme="minorHAnsi" w:hAnsiTheme="minorHAnsi" w:cstheme="minorHAnsi"/>
        </w:rPr>
      </w:pPr>
      <w:r w:rsidRPr="002D24E7">
        <w:rPr>
          <w:rFonts w:asciiTheme="minorHAnsi" w:hAnsiTheme="minorHAnsi" w:cstheme="minorHAnsi"/>
        </w:rPr>
        <w:t xml:space="preserve"> </w:t>
      </w:r>
    </w:p>
    <w:p w:rsidR="009E3A88" w:rsidRPr="002D24E7" w:rsidRDefault="009E3A88" w:rsidP="002D24E7">
      <w:pPr>
        <w:shd w:val="clear" w:color="auto" w:fill="FFFFFF"/>
        <w:jc w:val="both"/>
        <w:textAlignment w:val="top"/>
        <w:rPr>
          <w:rFonts w:asciiTheme="minorHAnsi" w:hAnsiTheme="minorHAnsi" w:cstheme="minorHAnsi"/>
        </w:rPr>
      </w:pPr>
    </w:p>
    <w:p w:rsidR="002D24E7" w:rsidRPr="002D24E7" w:rsidRDefault="002D24E7" w:rsidP="002D24E7">
      <w:pPr>
        <w:shd w:val="clear" w:color="auto" w:fill="FFFFFF"/>
        <w:spacing w:line="360" w:lineRule="auto"/>
        <w:textAlignment w:val="top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 </w:t>
      </w:r>
      <w:r w:rsidR="009E3A88">
        <w:rPr>
          <w:rFonts w:asciiTheme="minorHAnsi" w:hAnsiTheme="minorHAnsi" w:cstheme="minorHAnsi"/>
        </w:rPr>
        <w:t xml:space="preserve">    </w:t>
      </w:r>
      <w:r w:rsidRPr="009E3A88">
        <w:rPr>
          <w:rFonts w:asciiTheme="minorHAnsi" w:hAnsiTheme="minorHAnsi" w:cstheme="minorHAnsi"/>
        </w:rPr>
        <w:t xml:space="preserve">....................... </w:t>
      </w:r>
      <w:proofErr w:type="gramStart"/>
      <w:r w:rsidRPr="009E3A88">
        <w:rPr>
          <w:rFonts w:asciiTheme="minorHAnsi" w:hAnsiTheme="minorHAnsi" w:cstheme="minorHAnsi"/>
        </w:rPr>
        <w:t xml:space="preserve">dne </w:t>
      </w:r>
      <w:r w:rsidR="009E3A88">
        <w:rPr>
          <w:rFonts w:asciiTheme="minorHAnsi" w:hAnsiTheme="minorHAnsi" w:cstheme="minorHAnsi"/>
        </w:rPr>
        <w:t xml:space="preserve">  </w:t>
      </w:r>
      <w:r w:rsidRPr="009E3A88">
        <w:rPr>
          <w:rFonts w:asciiTheme="minorHAnsi" w:hAnsiTheme="minorHAnsi" w:cstheme="minorHAnsi"/>
        </w:rPr>
        <w:t>..............</w:t>
      </w:r>
      <w:r w:rsidR="009E3A88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201</w:t>
      </w:r>
      <w:r w:rsidR="00E40883">
        <w:rPr>
          <w:rFonts w:asciiTheme="minorHAnsi" w:hAnsiTheme="minorHAnsi" w:cstheme="minorHAnsi"/>
        </w:rPr>
        <w:t>8</w:t>
      </w:r>
      <w:bookmarkStart w:id="0" w:name="_GoBack"/>
      <w:bookmarkEnd w:id="0"/>
      <w:proofErr w:type="gramEnd"/>
    </w:p>
    <w:p w:rsidR="00CC7DBE" w:rsidRDefault="00CC7DBE" w:rsidP="002D24E7">
      <w:pPr>
        <w:jc w:val="both"/>
        <w:rPr>
          <w:rFonts w:asciiTheme="minorHAnsi" w:hAnsiTheme="minorHAnsi" w:cstheme="minorHAnsi"/>
        </w:rPr>
      </w:pP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5"/>
        <w:gridCol w:w="5065"/>
      </w:tblGrid>
      <w:tr w:rsidR="00086A40" w:rsidRPr="00086A40" w:rsidTr="00F54FDF">
        <w:trPr>
          <w:trHeight w:val="664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Osoba oprávněná za uchazeče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F54FDF">
        <w:trPr>
          <w:trHeight w:val="688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</w:t>
      </w:r>
    </w:p>
    <w:p w:rsidR="00A930CE" w:rsidRDefault="00A930CE" w:rsidP="00A41800">
      <w:pPr>
        <w:ind w:left="3969"/>
        <w:rPr>
          <w:rFonts w:asciiTheme="minorHAnsi" w:hAnsiTheme="minorHAnsi" w:cstheme="minorHAnsi"/>
          <w:i/>
          <w:color w:val="C00000"/>
        </w:rPr>
      </w:pPr>
    </w:p>
    <w:p w:rsidR="00A930CE" w:rsidRDefault="00A930CE" w:rsidP="00A41800">
      <w:pPr>
        <w:ind w:left="3969"/>
        <w:rPr>
          <w:rFonts w:asciiTheme="minorHAnsi" w:hAnsiTheme="minorHAnsi" w:cstheme="minorHAnsi"/>
          <w:i/>
          <w:color w:val="C00000"/>
        </w:rPr>
      </w:pPr>
    </w:p>
    <w:p w:rsidR="00A930CE" w:rsidRDefault="00A930CE" w:rsidP="00A41800">
      <w:pPr>
        <w:ind w:left="3969"/>
        <w:rPr>
          <w:rFonts w:asciiTheme="minorHAnsi" w:hAnsiTheme="minorHAnsi" w:cstheme="minorHAnsi"/>
          <w:i/>
          <w:color w:val="C00000"/>
        </w:rPr>
      </w:pPr>
    </w:p>
    <w:p w:rsidR="00A930CE" w:rsidRDefault="00A930CE" w:rsidP="00A41800">
      <w:pPr>
        <w:ind w:left="3969"/>
        <w:rPr>
          <w:rFonts w:asciiTheme="minorHAnsi" w:hAnsiTheme="minorHAnsi" w:cstheme="minorHAnsi"/>
          <w:i/>
          <w:color w:val="C00000"/>
        </w:rPr>
      </w:pPr>
    </w:p>
    <w:sectPr w:rsidR="00A930CE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4AC" w:rsidRDefault="00C574AC" w:rsidP="006120A5">
      <w:r>
        <w:separator/>
      </w:r>
    </w:p>
  </w:endnote>
  <w:endnote w:type="continuationSeparator" w:id="0">
    <w:p w:rsidR="00C574AC" w:rsidRDefault="00C574AC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C574AC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F87" w:rsidRDefault="00A930CE" w:rsidP="00A930CE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FB3FA3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40883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4AC" w:rsidRDefault="00C574AC" w:rsidP="006120A5">
      <w:r>
        <w:separator/>
      </w:r>
    </w:p>
  </w:footnote>
  <w:footnote w:type="continuationSeparator" w:id="0">
    <w:p w:rsidR="00C574AC" w:rsidRDefault="00C574AC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9B70E2" w:rsidRPr="00BC7B4F" w:rsidRDefault="002D24E7" w:rsidP="00CC7DBE">
    <w:pPr>
      <w:rPr>
        <w:color w:val="17365D" w:themeColor="text2" w:themeShade="BF"/>
      </w:rPr>
    </w:pPr>
    <w:r w:rsidRPr="00BC7B4F">
      <w:rPr>
        <w:rFonts w:asciiTheme="minorHAnsi" w:hAnsiTheme="minorHAnsi" w:cstheme="minorHAnsi"/>
        <w:b/>
        <w:color w:val="17365D" w:themeColor="text2" w:themeShade="BF"/>
        <w:sz w:val="32"/>
      </w:rPr>
      <w:t>Příloha č. 2</w:t>
    </w:r>
    <w:r w:rsidR="009B70E2" w:rsidRPr="00BC7B4F">
      <w:rPr>
        <w:rFonts w:asciiTheme="minorHAnsi" w:hAnsiTheme="minorHAnsi" w:cstheme="minorHAnsi"/>
        <w:b/>
        <w:color w:val="17365D" w:themeColor="text2" w:themeShade="BF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3"/>
  </w:num>
  <w:num w:numId="12">
    <w:abstractNumId w:val="5"/>
  </w:num>
  <w:num w:numId="13">
    <w:abstractNumId w:val="12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54"/>
    <w:rsid w:val="00005A94"/>
    <w:rsid w:val="00086A40"/>
    <w:rsid w:val="000A0B98"/>
    <w:rsid w:val="000B5B6D"/>
    <w:rsid w:val="00196DD7"/>
    <w:rsid w:val="001A3863"/>
    <w:rsid w:val="001B499B"/>
    <w:rsid w:val="001C3C63"/>
    <w:rsid w:val="001E0AFA"/>
    <w:rsid w:val="0024522F"/>
    <w:rsid w:val="00257E61"/>
    <w:rsid w:val="0029690B"/>
    <w:rsid w:val="002D24E7"/>
    <w:rsid w:val="002E15F7"/>
    <w:rsid w:val="002E6CDC"/>
    <w:rsid w:val="00314766"/>
    <w:rsid w:val="003E1B50"/>
    <w:rsid w:val="00440569"/>
    <w:rsid w:val="00452793"/>
    <w:rsid w:val="004666A4"/>
    <w:rsid w:val="00485A9C"/>
    <w:rsid w:val="00525400"/>
    <w:rsid w:val="005726B1"/>
    <w:rsid w:val="005936DA"/>
    <w:rsid w:val="005C6434"/>
    <w:rsid w:val="005D72F9"/>
    <w:rsid w:val="006120A5"/>
    <w:rsid w:val="006241B3"/>
    <w:rsid w:val="00633A50"/>
    <w:rsid w:val="00637F12"/>
    <w:rsid w:val="006A1604"/>
    <w:rsid w:val="006D00E0"/>
    <w:rsid w:val="006D7340"/>
    <w:rsid w:val="00734B42"/>
    <w:rsid w:val="00734F5B"/>
    <w:rsid w:val="00783C98"/>
    <w:rsid w:val="00790BCA"/>
    <w:rsid w:val="007B48A4"/>
    <w:rsid w:val="007D050A"/>
    <w:rsid w:val="00835B7E"/>
    <w:rsid w:val="008378D2"/>
    <w:rsid w:val="008512FB"/>
    <w:rsid w:val="00865C95"/>
    <w:rsid w:val="008873EF"/>
    <w:rsid w:val="00897C32"/>
    <w:rsid w:val="00912960"/>
    <w:rsid w:val="00914E08"/>
    <w:rsid w:val="00915B44"/>
    <w:rsid w:val="009469D5"/>
    <w:rsid w:val="00955EC3"/>
    <w:rsid w:val="00970E39"/>
    <w:rsid w:val="009B70E2"/>
    <w:rsid w:val="009D6070"/>
    <w:rsid w:val="009E3A88"/>
    <w:rsid w:val="009F4DDA"/>
    <w:rsid w:val="00A41800"/>
    <w:rsid w:val="00A930CE"/>
    <w:rsid w:val="00A9541A"/>
    <w:rsid w:val="00B078E2"/>
    <w:rsid w:val="00B607CE"/>
    <w:rsid w:val="00B6480A"/>
    <w:rsid w:val="00BB1E00"/>
    <w:rsid w:val="00BC1253"/>
    <w:rsid w:val="00BC5EDF"/>
    <w:rsid w:val="00BC7B4F"/>
    <w:rsid w:val="00C023D1"/>
    <w:rsid w:val="00C4021C"/>
    <w:rsid w:val="00C54C2F"/>
    <w:rsid w:val="00C574AC"/>
    <w:rsid w:val="00CB1FF4"/>
    <w:rsid w:val="00CB6617"/>
    <w:rsid w:val="00CB7F63"/>
    <w:rsid w:val="00CC621A"/>
    <w:rsid w:val="00CC7DBE"/>
    <w:rsid w:val="00CD06AB"/>
    <w:rsid w:val="00D12A48"/>
    <w:rsid w:val="00D263F3"/>
    <w:rsid w:val="00D54053"/>
    <w:rsid w:val="00D62BA4"/>
    <w:rsid w:val="00D806AC"/>
    <w:rsid w:val="00DD7654"/>
    <w:rsid w:val="00E01C0A"/>
    <w:rsid w:val="00E40883"/>
    <w:rsid w:val="00E621A9"/>
    <w:rsid w:val="00E64345"/>
    <w:rsid w:val="00E777DA"/>
    <w:rsid w:val="00E847CB"/>
    <w:rsid w:val="00EF1008"/>
    <w:rsid w:val="00F00C56"/>
    <w:rsid w:val="00F401FB"/>
    <w:rsid w:val="00F54FDF"/>
    <w:rsid w:val="00F5695A"/>
    <w:rsid w:val="00F614BA"/>
    <w:rsid w:val="00F762B8"/>
    <w:rsid w:val="00F8491D"/>
    <w:rsid w:val="00FB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48CD8-DCA6-4CA4-8A53-773379E3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137E8-2CD1-4226-AA75-4996210A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</cp:revision>
  <cp:lastPrinted>2016-05-24T10:44:00Z</cp:lastPrinted>
  <dcterms:created xsi:type="dcterms:W3CDTF">2017-07-13T11:01:00Z</dcterms:created>
  <dcterms:modified xsi:type="dcterms:W3CDTF">2018-01-03T13:56:00Z</dcterms:modified>
</cp:coreProperties>
</file>