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</w:t>
      </w:r>
      <w:r w:rsidR="00D7644E">
        <w:rPr>
          <w:rFonts w:ascii="Times New Roman" w:hAnsi="Times New Roman" w:cs="Times New Roman"/>
          <w:b/>
          <w:sz w:val="32"/>
          <w:szCs w:val="24"/>
        </w:rPr>
        <w:t xml:space="preserve"> O POSKYTNUTÍ DOTACE NA ROK 2020</w:t>
      </w:r>
      <w:r w:rsidRPr="00756D69">
        <w:rPr>
          <w:rFonts w:ascii="Times New Roman" w:hAnsi="Times New Roman" w:cs="Times New Roman"/>
          <w:b/>
          <w:sz w:val="32"/>
          <w:szCs w:val="24"/>
        </w:rPr>
        <w:t xml:space="preserve">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D7644E">
        <w:tc>
          <w:tcPr>
            <w:tcW w:w="5387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103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D7644E">
        <w:tc>
          <w:tcPr>
            <w:tcW w:w="5387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103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D7644E">
        <w:tc>
          <w:tcPr>
            <w:tcW w:w="5387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103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D7644E">
        <w:tc>
          <w:tcPr>
            <w:tcW w:w="5387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103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3)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D113E" w:rsidRPr="008761E6" w:rsidRDefault="00CD113E" w:rsidP="00CD1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D3" w:rsidRDefault="00FC2BD3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Pr="008761E6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Tr="00756D69">
        <w:tc>
          <w:tcPr>
            <w:tcW w:w="10490" w:type="dxa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756D69" w:rsidRDefault="00756D69" w:rsidP="00CD1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Prohlášení:</w:t>
      </w:r>
    </w:p>
    <w:p w:rsidR="00324949" w:rsidRDefault="00324949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 žádosti: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217D77"/>
    <w:rsid w:val="002446CB"/>
    <w:rsid w:val="002931CF"/>
    <w:rsid w:val="00324949"/>
    <w:rsid w:val="00452DC3"/>
    <w:rsid w:val="00620470"/>
    <w:rsid w:val="006F2744"/>
    <w:rsid w:val="00756D69"/>
    <w:rsid w:val="007675D1"/>
    <w:rsid w:val="008761E6"/>
    <w:rsid w:val="00BD4B02"/>
    <w:rsid w:val="00CD113E"/>
    <w:rsid w:val="00D42B09"/>
    <w:rsid w:val="00D7644E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2019-11-28T08:14:00Z</dcterms:created>
  <dcterms:modified xsi:type="dcterms:W3CDTF">2019-11-28T08:14:00Z</dcterms:modified>
</cp:coreProperties>
</file>